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E5B67" w:rsidRPr="0034690E">
        <w:trPr>
          <w:trHeight w:val="180"/>
        </w:trPr>
        <w:tc>
          <w:tcPr>
            <w:tcW w:w="10080" w:type="dxa"/>
          </w:tcPr>
          <w:p w:rsidR="00A6628A" w:rsidRDefault="001E5B67" w:rsidP="00A6628A">
            <w:pPr>
              <w:ind w:left="-70" w:right="-430" w:hanging="360"/>
              <w:jc w:val="center"/>
              <w:rPr>
                <w:b/>
              </w:rPr>
            </w:pPr>
            <w:r w:rsidRPr="0034690E">
              <w:rPr>
                <w:b/>
              </w:rPr>
              <w:t>20</w:t>
            </w:r>
            <w:r w:rsidR="00AC0EDB" w:rsidRPr="0034690E">
              <w:rPr>
                <w:b/>
              </w:rPr>
              <w:t>1</w:t>
            </w:r>
            <w:r w:rsidR="00A5532E">
              <w:rPr>
                <w:b/>
              </w:rPr>
              <w:t>2</w:t>
            </w:r>
            <w:r w:rsidRPr="0034690E">
              <w:rPr>
                <w:b/>
              </w:rPr>
              <w:t>-</w:t>
            </w:r>
            <w:r w:rsidR="00C67D72" w:rsidRPr="0034690E">
              <w:rPr>
                <w:b/>
              </w:rPr>
              <w:t>1</w:t>
            </w:r>
            <w:r w:rsidR="00A5532E">
              <w:rPr>
                <w:b/>
              </w:rPr>
              <w:t>3</w:t>
            </w:r>
            <w:r w:rsidRPr="0034690E">
              <w:rPr>
                <w:b/>
              </w:rPr>
              <w:t xml:space="preserve"> </w:t>
            </w:r>
            <w:r w:rsidR="00A6628A" w:rsidRPr="0034690E">
              <w:rPr>
                <w:b/>
              </w:rPr>
              <w:t xml:space="preserve">BAHAR DÖNEMİ </w:t>
            </w:r>
            <w:r w:rsidR="00A6628A">
              <w:rPr>
                <w:b/>
              </w:rPr>
              <w:t>BL</w:t>
            </w:r>
            <w:r w:rsidR="004F4AB4" w:rsidRPr="0034690E">
              <w:rPr>
                <w:b/>
              </w:rPr>
              <w:t>-</w:t>
            </w:r>
            <w:r w:rsidRPr="0034690E">
              <w:rPr>
                <w:b/>
              </w:rPr>
              <w:t xml:space="preserve">1 </w:t>
            </w:r>
            <w:r w:rsidR="00A6628A">
              <w:rPr>
                <w:b/>
              </w:rPr>
              <w:t xml:space="preserve">MESLEK MATEMATİĞİ DERSİ </w:t>
            </w:r>
            <w:r w:rsidR="00CC79C1" w:rsidRPr="0034690E">
              <w:rPr>
                <w:b/>
              </w:rPr>
              <w:t>FİNAL</w:t>
            </w:r>
            <w:r w:rsidRPr="0034690E">
              <w:rPr>
                <w:b/>
              </w:rPr>
              <w:t xml:space="preserve"> SINAVI</w:t>
            </w:r>
          </w:p>
          <w:p w:rsidR="001E5B67" w:rsidRPr="0034690E" w:rsidRDefault="001E5B67" w:rsidP="00A6628A">
            <w:pPr>
              <w:ind w:left="-70" w:right="-430" w:hanging="360"/>
              <w:jc w:val="center"/>
              <w:rPr>
                <w:b/>
              </w:rPr>
            </w:pPr>
            <w:r w:rsidRPr="0034690E">
              <w:rPr>
                <w:b/>
              </w:rPr>
              <w:t xml:space="preserve"> ( </w:t>
            </w:r>
            <w:r w:rsidR="00AC0EDB" w:rsidRPr="0034690E">
              <w:rPr>
                <w:b/>
              </w:rPr>
              <w:t>0</w:t>
            </w:r>
            <w:r w:rsidR="00A6628A">
              <w:rPr>
                <w:b/>
              </w:rPr>
              <w:t>6</w:t>
            </w:r>
            <w:r w:rsidR="00DA4AA6" w:rsidRPr="0034690E">
              <w:rPr>
                <w:b/>
              </w:rPr>
              <w:t>/0</w:t>
            </w:r>
            <w:r w:rsidR="00CC79C1" w:rsidRPr="0034690E">
              <w:rPr>
                <w:b/>
              </w:rPr>
              <w:t>6</w:t>
            </w:r>
            <w:r w:rsidR="00DA4AA6" w:rsidRPr="0034690E">
              <w:rPr>
                <w:b/>
              </w:rPr>
              <w:t>/</w:t>
            </w:r>
            <w:r w:rsidRPr="0034690E">
              <w:rPr>
                <w:b/>
              </w:rPr>
              <w:t xml:space="preserve"> </w:t>
            </w:r>
            <w:r w:rsidR="00AC0EDB" w:rsidRPr="0034690E">
              <w:rPr>
                <w:b/>
              </w:rPr>
              <w:t>1</w:t>
            </w:r>
            <w:r w:rsidR="00A5532E">
              <w:rPr>
                <w:b/>
              </w:rPr>
              <w:t>3</w:t>
            </w:r>
            <w:r w:rsidRPr="0034690E">
              <w:rPr>
                <w:b/>
              </w:rPr>
              <w:t>-</w:t>
            </w:r>
            <w:r w:rsidR="00A6628A">
              <w:rPr>
                <w:b/>
              </w:rPr>
              <w:t>PERŞEMBE</w:t>
            </w:r>
            <w:r w:rsidRPr="0034690E">
              <w:rPr>
                <w:b/>
              </w:rPr>
              <w:t>)</w:t>
            </w:r>
            <w:r w:rsidR="00ED409D" w:rsidRPr="0034690E">
              <w:rPr>
                <w:b/>
              </w:rPr>
              <w:t xml:space="preserve"> (</w:t>
            </w:r>
            <w:r w:rsidR="005B7C5E">
              <w:rPr>
                <w:b/>
                <w:sz w:val="28"/>
                <w:szCs w:val="28"/>
                <w:u w:val="single"/>
              </w:rPr>
              <w:t>B</w:t>
            </w:r>
            <w:r w:rsidR="00ED409D" w:rsidRPr="0034690E">
              <w:rPr>
                <w:b/>
                <w:sz w:val="28"/>
                <w:szCs w:val="28"/>
                <w:u w:val="single"/>
              </w:rPr>
              <w:t xml:space="preserve"> GRUBU</w:t>
            </w:r>
            <w:r w:rsidR="00ED409D" w:rsidRPr="0034690E">
              <w:rPr>
                <w:b/>
              </w:rPr>
              <w:t>)</w:t>
            </w:r>
          </w:p>
        </w:tc>
      </w:tr>
    </w:tbl>
    <w:p w:rsidR="00C72ABA" w:rsidRPr="0034690E" w:rsidRDefault="00A5532E" w:rsidP="00C72ABA">
      <w:pPr>
        <w:spacing w:before="120" w:after="120" w:line="360" w:lineRule="auto"/>
        <w:ind w:right="-108"/>
        <w:rPr>
          <w:b/>
        </w:rPr>
      </w:pPr>
      <w:r>
        <w:rPr>
          <w:b/>
        </w:rPr>
        <w:t>1</w:t>
      </w:r>
      <w:r w:rsidR="00C72ABA" w:rsidRPr="0034690E">
        <w:rPr>
          <w:b/>
        </w:rPr>
        <w:t xml:space="preserve">)  y = </w:t>
      </w:r>
      <w:r>
        <w:rPr>
          <w:b/>
        </w:rPr>
        <w:t>10</w:t>
      </w:r>
      <w:r w:rsidR="00C72ABA" w:rsidRPr="0034690E">
        <w:rPr>
          <w:b/>
        </w:rPr>
        <w:t xml:space="preserve">/x eğrisi y = 0, x = 1, x = </w:t>
      </w:r>
      <w:r>
        <w:rPr>
          <w:b/>
        </w:rPr>
        <w:t>10</w:t>
      </w:r>
      <w:r w:rsidR="00C72ABA" w:rsidRPr="0034690E">
        <w:rPr>
          <w:b/>
        </w:rPr>
        <w:t xml:space="preserve"> doğruları ile </w:t>
      </w:r>
      <w:proofErr w:type="gramStart"/>
      <w:r w:rsidR="00C72ABA" w:rsidRPr="0034690E">
        <w:rPr>
          <w:b/>
        </w:rPr>
        <w:t>sınırlı  a</w:t>
      </w:r>
      <w:proofErr w:type="gramEnd"/>
      <w:r w:rsidR="00C72ABA" w:rsidRPr="0034690E">
        <w:rPr>
          <w:b/>
        </w:rPr>
        <w:t xml:space="preserve">) A = ?   b) </w:t>
      </w:r>
      <w:proofErr w:type="spellStart"/>
      <w:r w:rsidR="00C72ABA" w:rsidRPr="0034690E">
        <w:rPr>
          <w:b/>
        </w:rPr>
        <w:t>V</w:t>
      </w:r>
      <w:r w:rsidR="00C72ABA" w:rsidRPr="0034690E">
        <w:rPr>
          <w:b/>
          <w:vertAlign w:val="subscript"/>
        </w:rPr>
        <w:t>x</w:t>
      </w:r>
      <w:proofErr w:type="spellEnd"/>
      <w:r w:rsidR="00C72ABA" w:rsidRPr="0034690E">
        <w:rPr>
          <w:b/>
        </w:rPr>
        <w:t xml:space="preserve"> = ? c) </w:t>
      </w:r>
      <w:proofErr w:type="spellStart"/>
      <w:r w:rsidR="00C72ABA" w:rsidRPr="0034690E">
        <w:rPr>
          <w:b/>
        </w:rPr>
        <w:t>V</w:t>
      </w:r>
      <w:r w:rsidR="00C72ABA" w:rsidRPr="0034690E">
        <w:rPr>
          <w:b/>
          <w:vertAlign w:val="subscript"/>
        </w:rPr>
        <w:t>y</w:t>
      </w:r>
      <w:proofErr w:type="spellEnd"/>
      <w:r w:rsidR="00C72ABA" w:rsidRPr="0034690E">
        <w:rPr>
          <w:b/>
        </w:rPr>
        <w:t xml:space="preserve"> = ?  (3x</w:t>
      </w:r>
      <w:r w:rsidR="006C0351">
        <w:rPr>
          <w:b/>
        </w:rPr>
        <w:t>6</w:t>
      </w:r>
      <w:r w:rsidR="00C72ABA" w:rsidRPr="0034690E">
        <w:rPr>
          <w:b/>
        </w:rPr>
        <w:t xml:space="preserve"> p)</w:t>
      </w:r>
    </w:p>
    <w:p w:rsidR="001E5B67" w:rsidRPr="0034690E" w:rsidRDefault="00A5532E" w:rsidP="00C72ABA">
      <w:pPr>
        <w:spacing w:before="120" w:after="120" w:line="360" w:lineRule="auto"/>
        <w:ind w:right="-108"/>
        <w:rPr>
          <w:b/>
        </w:rPr>
      </w:pPr>
      <w:r>
        <w:rPr>
          <w:b/>
        </w:rPr>
        <w:t>2</w:t>
      </w:r>
      <w:r w:rsidR="00C72ABA" w:rsidRPr="0034690E">
        <w:rPr>
          <w:b/>
        </w:rPr>
        <w:t xml:space="preserve">)  </w:t>
      </w:r>
      <w:r w:rsidR="001E5B67" w:rsidRPr="0034690E">
        <w:rPr>
          <w:b/>
        </w:rPr>
        <w:t xml:space="preserve">y </w:t>
      </w:r>
      <w:r w:rsidR="001E5B67" w:rsidRPr="0034690E">
        <w:rPr>
          <w:b/>
          <w:vertAlign w:val="superscript"/>
        </w:rPr>
        <w:t xml:space="preserve">‘’ </w:t>
      </w:r>
      <w:r w:rsidR="001E5B67" w:rsidRPr="0034690E">
        <w:rPr>
          <w:b/>
        </w:rPr>
        <w:t xml:space="preserve">= </w:t>
      </w:r>
      <w:r w:rsidR="00B4207B">
        <w:rPr>
          <w:b/>
        </w:rPr>
        <w:t>4</w:t>
      </w:r>
      <w:r w:rsidR="001E5B67" w:rsidRPr="0034690E">
        <w:rPr>
          <w:b/>
        </w:rPr>
        <w:t xml:space="preserve">x </w:t>
      </w:r>
      <w:r w:rsidR="006300B9" w:rsidRPr="0034690E">
        <w:rPr>
          <w:b/>
        </w:rPr>
        <w:t xml:space="preserve">+ </w:t>
      </w:r>
      <w:proofErr w:type="gramStart"/>
      <w:r w:rsidR="00B4207B">
        <w:rPr>
          <w:b/>
        </w:rPr>
        <w:t>2</w:t>
      </w:r>
      <w:r w:rsidR="001E5B67" w:rsidRPr="0034690E">
        <w:rPr>
          <w:b/>
        </w:rPr>
        <w:t xml:space="preserve">  olan</w:t>
      </w:r>
      <w:proofErr w:type="gramEnd"/>
      <w:r w:rsidR="001E5B67" w:rsidRPr="0034690E">
        <w:rPr>
          <w:b/>
        </w:rPr>
        <w:t xml:space="preserve"> ve (1, </w:t>
      </w:r>
      <w:r w:rsidR="00B4207B">
        <w:rPr>
          <w:b/>
        </w:rPr>
        <w:t>3</w:t>
      </w:r>
      <w:r w:rsidR="001E5B67" w:rsidRPr="0034690E">
        <w:rPr>
          <w:b/>
        </w:rPr>
        <w:t xml:space="preserve">)’deki eğimi m = </w:t>
      </w:r>
      <w:r w:rsidR="00AC0EDB" w:rsidRPr="0034690E">
        <w:rPr>
          <w:b/>
        </w:rPr>
        <w:t>0.5</w:t>
      </w:r>
      <w:r w:rsidR="001E5B67" w:rsidRPr="0034690E">
        <w:rPr>
          <w:b/>
        </w:rPr>
        <w:t xml:space="preserve"> olan eğri nedir.   (</w:t>
      </w:r>
      <w:r w:rsidR="00C67D72" w:rsidRPr="0034690E">
        <w:rPr>
          <w:b/>
        </w:rPr>
        <w:t>1</w:t>
      </w:r>
      <w:r>
        <w:rPr>
          <w:b/>
        </w:rPr>
        <w:t>0</w:t>
      </w:r>
      <w:r w:rsidR="001E5B67" w:rsidRPr="0034690E">
        <w:rPr>
          <w:b/>
        </w:rPr>
        <w:t xml:space="preserve"> p)</w:t>
      </w:r>
    </w:p>
    <w:p w:rsidR="00A5532E" w:rsidRPr="0034690E" w:rsidRDefault="006C0351" w:rsidP="00A5532E">
      <w:pPr>
        <w:spacing w:before="120" w:after="120" w:line="360" w:lineRule="auto"/>
        <w:ind w:right="-108"/>
        <w:rPr>
          <w:rFonts w:asciiTheme="majorBidi" w:hAnsiTheme="majorBidi" w:cstheme="majorBidi"/>
          <w:b/>
        </w:rPr>
      </w:pPr>
      <w:r>
        <w:rPr>
          <w:b/>
        </w:rPr>
        <w:t>3</w:t>
      </w:r>
      <w:r w:rsidR="00A5532E" w:rsidRPr="0034690E">
        <w:rPr>
          <w:b/>
        </w:rPr>
        <w:t xml:space="preserve">) </w:t>
      </w:r>
      <w:r w:rsidR="00A5532E" w:rsidRPr="00A5532E">
        <w:rPr>
          <w:b/>
          <w:position w:val="-32"/>
        </w:rPr>
        <w:object w:dxaOrig="22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5.25pt" o:ole="">
            <v:imagedata r:id="rId6" o:title=""/>
          </v:shape>
          <o:OLEObject Type="Embed" ProgID="Equation.DSMT4" ShapeID="_x0000_i1025" DrawAspect="Content" ObjectID="_1431110736" r:id="rId7"/>
        </w:object>
      </w:r>
      <w:r w:rsidR="00A5532E" w:rsidRPr="00A5532E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4</w:t>
      </w:r>
      <w:r w:rsidR="00A5532E">
        <w:rPr>
          <w:rFonts w:asciiTheme="majorBidi" w:hAnsiTheme="majorBidi" w:cstheme="majorBidi"/>
          <w:b/>
        </w:rPr>
        <w:t xml:space="preserve">) </w:t>
      </w:r>
      <w:r w:rsidR="00A5532E" w:rsidRPr="0034690E">
        <w:rPr>
          <w:rFonts w:asciiTheme="majorBidi" w:hAnsiTheme="majorBidi" w:cstheme="majorBidi"/>
          <w:b/>
        </w:rPr>
        <w:t>R=</w:t>
      </w:r>
      <w:proofErr w:type="gramStart"/>
      <w:r w:rsidR="00A5532E">
        <w:rPr>
          <w:rFonts w:asciiTheme="majorBidi" w:hAnsiTheme="majorBidi" w:cstheme="majorBidi"/>
          <w:b/>
        </w:rPr>
        <w:t>1</w:t>
      </w:r>
      <w:r w:rsidR="00A5532E" w:rsidRPr="0034690E">
        <w:rPr>
          <w:rFonts w:asciiTheme="majorBidi" w:hAnsiTheme="majorBidi" w:cstheme="majorBidi"/>
          <w:b/>
        </w:rPr>
        <w:t>0 , L</w:t>
      </w:r>
      <w:proofErr w:type="gramEnd"/>
      <w:r w:rsidR="00A5532E" w:rsidRPr="0034690E">
        <w:rPr>
          <w:rFonts w:asciiTheme="majorBidi" w:hAnsiTheme="majorBidi" w:cstheme="majorBidi"/>
          <w:b/>
        </w:rPr>
        <w:t>=0.2 , V=</w:t>
      </w:r>
      <w:r w:rsidR="00A5532E">
        <w:rPr>
          <w:rFonts w:asciiTheme="majorBidi" w:hAnsiTheme="majorBidi" w:cstheme="majorBidi"/>
          <w:b/>
        </w:rPr>
        <w:t>20</w:t>
      </w:r>
      <w:r w:rsidR="00A5532E" w:rsidRPr="0034690E">
        <w:rPr>
          <w:rFonts w:asciiTheme="majorBidi" w:hAnsiTheme="majorBidi" w:cstheme="majorBidi"/>
          <w:b/>
        </w:rPr>
        <w:t xml:space="preserve"> v  ise i(t)=?  (1</w:t>
      </w:r>
      <w:r w:rsidR="00A5532E">
        <w:rPr>
          <w:rFonts w:asciiTheme="majorBidi" w:hAnsiTheme="majorBidi" w:cstheme="majorBidi"/>
          <w:b/>
        </w:rPr>
        <w:t>0</w:t>
      </w:r>
      <w:r w:rsidR="00A5532E" w:rsidRPr="0034690E">
        <w:rPr>
          <w:rFonts w:asciiTheme="majorBidi" w:hAnsiTheme="majorBidi" w:cstheme="majorBidi"/>
          <w:b/>
        </w:rPr>
        <w:t xml:space="preserve"> p)</w:t>
      </w:r>
      <w:bookmarkStart w:id="0" w:name="_GoBack"/>
      <w:bookmarkEnd w:id="0"/>
    </w:p>
    <w:p w:rsidR="001E5B67" w:rsidRPr="0034690E" w:rsidRDefault="00A5532E" w:rsidP="00A5532E">
      <w:pPr>
        <w:tabs>
          <w:tab w:val="left" w:pos="4500"/>
          <w:tab w:val="left" w:pos="4680"/>
        </w:tabs>
        <w:spacing w:before="120" w:after="120" w:line="360" w:lineRule="auto"/>
        <w:ind w:right="23"/>
        <w:rPr>
          <w:b/>
        </w:rPr>
      </w:pPr>
      <w:r w:rsidRPr="0034690E">
        <w:rPr>
          <w:b/>
        </w:rPr>
        <w:t xml:space="preserve"> </w:t>
      </w:r>
      <w:r w:rsidR="00C409A3">
        <w:rPr>
          <w:b/>
        </w:rPr>
        <w:t>5</w:t>
      </w:r>
      <w:r w:rsidR="001E5B67" w:rsidRPr="0034690E">
        <w:rPr>
          <w:b/>
        </w:rPr>
        <w:t xml:space="preserve">) </w:t>
      </w:r>
      <w:r w:rsidR="00B4207B" w:rsidRPr="0034690E">
        <w:rPr>
          <w:b/>
          <w:position w:val="-32"/>
        </w:rPr>
        <w:object w:dxaOrig="1540" w:dyaOrig="760">
          <v:shape id="_x0000_i1026" type="#_x0000_t75" style="width:76.5pt;height:38.25pt" o:ole="">
            <v:imagedata r:id="rId8" o:title=""/>
          </v:shape>
          <o:OLEObject Type="Embed" ProgID="Equation.3" ShapeID="_x0000_i1026" DrawAspect="Content" ObjectID="_1431110737" r:id="rId9"/>
        </w:object>
      </w:r>
      <w:r w:rsidR="001E5B67" w:rsidRPr="0034690E">
        <w:rPr>
          <w:b/>
        </w:rPr>
        <w:t xml:space="preserve"> integralinin ∆x = 1 için yaklaşık değerlerini bulunuz.(5x</w:t>
      </w:r>
      <w:r>
        <w:rPr>
          <w:b/>
        </w:rPr>
        <w:t>4</w:t>
      </w:r>
      <w:r w:rsidR="001E5B67" w:rsidRPr="0034690E">
        <w:rPr>
          <w:b/>
        </w:rPr>
        <w:t xml:space="preserve"> p) </w:t>
      </w:r>
    </w:p>
    <w:p w:rsidR="00AC0EDB" w:rsidRPr="0034690E" w:rsidRDefault="00C409A3" w:rsidP="00C72ABA">
      <w:pPr>
        <w:tabs>
          <w:tab w:val="left" w:pos="4500"/>
          <w:tab w:val="left" w:pos="4680"/>
        </w:tabs>
        <w:spacing w:before="120" w:after="120" w:line="360" w:lineRule="auto"/>
        <w:ind w:right="-10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6</w:t>
      </w:r>
      <w:r w:rsidR="00AC0EDB" w:rsidRPr="0034690E">
        <w:rPr>
          <w:rFonts w:asciiTheme="majorBidi" w:hAnsiTheme="majorBidi" w:cstheme="majorBidi"/>
          <w:b/>
        </w:rPr>
        <w:t xml:space="preserve">) </w:t>
      </w:r>
      <w:r w:rsidR="00B4207B" w:rsidRPr="0034690E">
        <w:rPr>
          <w:rFonts w:asciiTheme="majorBidi" w:hAnsiTheme="majorBidi" w:cstheme="majorBidi"/>
          <w:b/>
          <w:position w:val="-10"/>
        </w:rPr>
        <w:object w:dxaOrig="1660" w:dyaOrig="320">
          <v:shape id="_x0000_i1027" type="#_x0000_t75" style="width:83.25pt;height:15.75pt" o:ole="">
            <v:imagedata r:id="rId10" o:title=""/>
          </v:shape>
          <o:OLEObject Type="Embed" ProgID="Equation.3" ShapeID="_x0000_i1027" DrawAspect="Content" ObjectID="_1431110738" r:id="rId11"/>
        </w:object>
      </w:r>
      <w:r w:rsidR="00B4207B" w:rsidRPr="0034690E">
        <w:rPr>
          <w:b/>
          <w:position w:val="-6"/>
        </w:rPr>
        <w:object w:dxaOrig="700" w:dyaOrig="400">
          <v:shape id="_x0000_i1028" type="#_x0000_t75" style="width:35.25pt;height:20.25pt" o:ole="">
            <v:imagedata r:id="rId12" o:title=""/>
          </v:shape>
          <o:OLEObject Type="Embed" ProgID="Equation.3" ShapeID="_x0000_i1028" DrawAspect="Content" ObjectID="_1431110739" r:id="rId13"/>
        </w:object>
      </w:r>
      <w:r w:rsidR="00AC0EDB" w:rsidRPr="0034690E">
        <w:rPr>
          <w:b/>
          <w:position w:val="-6"/>
        </w:rPr>
        <w:t xml:space="preserve">   </w:t>
      </w:r>
      <w:r w:rsidR="0034690E" w:rsidRPr="0034690E">
        <w:rPr>
          <w:rFonts w:asciiTheme="majorBidi" w:hAnsiTheme="majorBidi" w:cstheme="majorBidi"/>
          <w:b/>
          <w:position w:val="-14"/>
        </w:rPr>
        <w:object w:dxaOrig="1960" w:dyaOrig="380">
          <v:shape id="_x0000_i1029" type="#_x0000_t75" style="width:98.25pt;height:18.75pt" o:ole="">
            <v:imagedata r:id="rId14" o:title=""/>
          </v:shape>
          <o:OLEObject Type="Embed" ProgID="Equation.3" ShapeID="_x0000_i1029" DrawAspect="Content" ObjectID="_1431110740" r:id="rId15"/>
        </w:object>
      </w:r>
      <w:r w:rsidR="0034690E" w:rsidRPr="0034690E">
        <w:rPr>
          <w:rFonts w:asciiTheme="majorBidi" w:hAnsiTheme="majorBidi" w:cstheme="majorBidi"/>
          <w:b/>
        </w:rPr>
        <w:t xml:space="preserve"> </w:t>
      </w:r>
      <w:r w:rsidR="00AC0EDB" w:rsidRPr="0034690E">
        <w:rPr>
          <w:rFonts w:asciiTheme="majorBidi" w:hAnsiTheme="majorBidi" w:cstheme="majorBidi"/>
          <w:b/>
        </w:rPr>
        <w:t>(</w:t>
      </w:r>
      <w:r w:rsidR="006C0351">
        <w:rPr>
          <w:rFonts w:asciiTheme="majorBidi" w:hAnsiTheme="majorBidi" w:cstheme="majorBidi"/>
          <w:b/>
        </w:rPr>
        <w:t>10</w:t>
      </w:r>
      <w:r w:rsidR="00AC0EDB" w:rsidRPr="0034690E">
        <w:rPr>
          <w:rFonts w:asciiTheme="majorBidi" w:hAnsiTheme="majorBidi" w:cstheme="majorBidi"/>
          <w:b/>
        </w:rPr>
        <w:t xml:space="preserve"> p)</w:t>
      </w:r>
      <w:r w:rsidR="00C72ABA" w:rsidRPr="0034690E">
        <w:rPr>
          <w:rFonts w:asciiTheme="majorBidi" w:hAnsiTheme="majorBidi" w:cstheme="majorBidi"/>
          <w:b/>
        </w:rPr>
        <w:t xml:space="preserve"> </w:t>
      </w:r>
      <w:r w:rsidR="00A5532E">
        <w:rPr>
          <w:rFonts w:asciiTheme="majorBidi" w:hAnsiTheme="majorBidi" w:cstheme="majorBidi"/>
          <w:b/>
        </w:rPr>
        <w:t xml:space="preserve">   </w:t>
      </w:r>
      <w:r>
        <w:rPr>
          <w:rFonts w:asciiTheme="majorBidi" w:hAnsiTheme="majorBidi" w:cstheme="majorBidi"/>
          <w:b/>
        </w:rPr>
        <w:t>7</w:t>
      </w:r>
      <w:r w:rsidR="00A5532E" w:rsidRPr="0034690E">
        <w:rPr>
          <w:rFonts w:asciiTheme="majorBidi" w:hAnsiTheme="majorBidi" w:cstheme="majorBidi"/>
          <w:b/>
        </w:rPr>
        <w:t xml:space="preserve">)  </w:t>
      </w:r>
      <w:r w:rsidRPr="00FE4FA9">
        <w:rPr>
          <w:b/>
          <w:position w:val="-32"/>
        </w:rPr>
        <w:object w:dxaOrig="1840" w:dyaOrig="760">
          <v:shape id="_x0000_i1030" type="#_x0000_t75" style="width:92.25pt;height:38.25pt" o:ole="">
            <v:imagedata r:id="rId16" o:title=""/>
          </v:shape>
          <o:OLEObject Type="Embed" ProgID="Equation.DSMT4" ShapeID="_x0000_i1030" DrawAspect="Content" ObjectID="_1431110741" r:id="rId17"/>
        </w:object>
      </w:r>
      <w:r w:rsidR="00A5532E" w:rsidRPr="0034690E">
        <w:rPr>
          <w:b/>
        </w:rPr>
        <w:t>(</w:t>
      </w:r>
      <w:r w:rsidR="006C0351">
        <w:rPr>
          <w:b/>
        </w:rPr>
        <w:t>7</w:t>
      </w:r>
      <w:r w:rsidR="00A5532E" w:rsidRPr="0034690E">
        <w:rPr>
          <w:b/>
        </w:rPr>
        <w:t xml:space="preserve"> p)</w:t>
      </w:r>
    </w:p>
    <w:p w:rsidR="00C72ABA" w:rsidRPr="0034690E" w:rsidRDefault="00C409A3" w:rsidP="00C72ABA">
      <w:pPr>
        <w:spacing w:before="120" w:after="120" w:line="360" w:lineRule="auto"/>
        <w:ind w:right="-108"/>
        <w:rPr>
          <w:b/>
        </w:rPr>
      </w:pPr>
      <w:r>
        <w:rPr>
          <w:b/>
        </w:rPr>
        <w:t>8</w:t>
      </w:r>
      <w:r w:rsidR="00C72ABA" w:rsidRPr="0034690E">
        <w:rPr>
          <w:b/>
        </w:rPr>
        <w:t>)  y</w:t>
      </w:r>
      <w:r w:rsidR="00C72ABA" w:rsidRPr="0034690E">
        <w:rPr>
          <w:b/>
          <w:vertAlign w:val="superscript"/>
        </w:rPr>
        <w:t>2</w:t>
      </w:r>
      <w:r w:rsidR="00C72ABA" w:rsidRPr="0034690E">
        <w:rPr>
          <w:b/>
        </w:rPr>
        <w:t xml:space="preserve"> =</w:t>
      </w:r>
      <w:r w:rsidR="00B4207B">
        <w:rPr>
          <w:b/>
        </w:rPr>
        <w:t>16</w:t>
      </w:r>
      <w:r w:rsidR="00C72ABA" w:rsidRPr="0034690E">
        <w:rPr>
          <w:b/>
        </w:rPr>
        <w:t>x</w:t>
      </w:r>
      <w:r w:rsidR="00C72ABA" w:rsidRPr="0034690E">
        <w:rPr>
          <w:b/>
          <w:vertAlign w:val="superscript"/>
        </w:rPr>
        <w:t>3</w:t>
      </w:r>
      <w:r w:rsidR="00C72ABA" w:rsidRPr="0034690E">
        <w:rPr>
          <w:b/>
        </w:rPr>
        <w:t xml:space="preserve"> eğrisinin x = </w:t>
      </w:r>
      <w:r w:rsidR="00B4207B">
        <w:rPr>
          <w:b/>
        </w:rPr>
        <w:t>1</w:t>
      </w:r>
      <w:r w:rsidR="00C72ABA" w:rsidRPr="0034690E">
        <w:rPr>
          <w:b/>
        </w:rPr>
        <w:t xml:space="preserve"> ‘den x = 3’ e kadar </w:t>
      </w:r>
      <w:proofErr w:type="gramStart"/>
      <w:r w:rsidR="00C72ABA" w:rsidRPr="0034690E">
        <w:rPr>
          <w:b/>
        </w:rPr>
        <w:t>uzunluğu ?</w:t>
      </w:r>
      <w:proofErr w:type="gramEnd"/>
      <w:r w:rsidR="00C72ABA" w:rsidRPr="0034690E">
        <w:rPr>
          <w:b/>
        </w:rPr>
        <w:t xml:space="preserve">    (</w:t>
      </w:r>
      <w:r w:rsidR="006C0351">
        <w:rPr>
          <w:b/>
        </w:rPr>
        <w:t>10</w:t>
      </w:r>
      <w:r w:rsidR="00C72ABA" w:rsidRPr="0034690E">
        <w:rPr>
          <w:b/>
        </w:rPr>
        <w:t xml:space="preserve"> p) </w:t>
      </w:r>
    </w:p>
    <w:p w:rsidR="00C72ABA" w:rsidRPr="00FE4FA9" w:rsidRDefault="00C409A3" w:rsidP="00FE4FA9">
      <w:pPr>
        <w:spacing w:before="120" w:after="120" w:line="360" w:lineRule="auto"/>
        <w:ind w:right="-108"/>
        <w:rPr>
          <w:b/>
        </w:rPr>
      </w:pPr>
      <w:r>
        <w:rPr>
          <w:b/>
        </w:rPr>
        <w:t>9</w:t>
      </w:r>
      <w:r w:rsidR="00C72ABA" w:rsidRPr="0034690E">
        <w:rPr>
          <w:b/>
        </w:rPr>
        <w:t xml:space="preserve">) </w:t>
      </w:r>
      <w:r w:rsidR="00C16811" w:rsidRPr="00C16811">
        <w:rPr>
          <w:b/>
          <w:bCs/>
          <w:position w:val="-30"/>
        </w:rPr>
        <w:object w:dxaOrig="2100" w:dyaOrig="720">
          <v:shape id="_x0000_i1031" type="#_x0000_t75" style="width:105pt;height:36pt" o:ole="">
            <v:imagedata r:id="rId18" o:title=""/>
          </v:shape>
          <o:OLEObject Type="Embed" ProgID="Equation.DSMT4" ShapeID="_x0000_i1031" DrawAspect="Content" ObjectID="_1431110742" r:id="rId19"/>
        </w:object>
      </w:r>
      <w:r w:rsidR="00C72ABA" w:rsidRPr="0034690E">
        <w:rPr>
          <w:b/>
          <w:bCs/>
        </w:rPr>
        <w:t>serisinin yakınsaklık aralığı</w:t>
      </w:r>
      <w:r w:rsidR="0034690E" w:rsidRPr="0034690E">
        <w:rPr>
          <w:b/>
          <w:bCs/>
        </w:rPr>
        <w:t xml:space="preserve"> nedir</w:t>
      </w:r>
      <w:r w:rsidR="00A5532E">
        <w:rPr>
          <w:b/>
          <w:bCs/>
        </w:rPr>
        <w:t xml:space="preserve"> </w:t>
      </w:r>
      <w:r w:rsidR="00C72ABA" w:rsidRPr="0034690E">
        <w:rPr>
          <w:b/>
          <w:bCs/>
        </w:rPr>
        <w:t>(</w:t>
      </w:r>
      <w:r w:rsidR="006C0351">
        <w:rPr>
          <w:b/>
          <w:bCs/>
        </w:rPr>
        <w:t>10</w:t>
      </w:r>
      <w:r w:rsidR="00C72ABA" w:rsidRPr="0034690E">
        <w:rPr>
          <w:b/>
          <w:bCs/>
        </w:rPr>
        <w:t>p</w:t>
      </w:r>
      <w:r w:rsidR="0034690E" w:rsidRPr="0034690E">
        <w:rPr>
          <w:b/>
        </w:rPr>
        <w:t>)</w:t>
      </w:r>
    </w:p>
    <w:p w:rsidR="00CC79C1" w:rsidRPr="0034690E" w:rsidRDefault="00CC79C1" w:rsidP="00CC79C1">
      <w:pPr>
        <w:tabs>
          <w:tab w:val="left" w:pos="4500"/>
          <w:tab w:val="left" w:pos="4680"/>
        </w:tabs>
        <w:ind w:right="2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1E5B67" w:rsidRPr="0034690E" w:rsidTr="002227E9">
        <w:tc>
          <w:tcPr>
            <w:tcW w:w="101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0"/>
            </w:tblGrid>
            <w:tr w:rsidR="002227E9" w:rsidRPr="0034690E" w:rsidTr="00A57DD8">
              <w:tc>
                <w:tcPr>
                  <w:tcW w:w="10040" w:type="dxa"/>
                </w:tcPr>
                <w:p w:rsidR="002227E9" w:rsidRPr="0034690E" w:rsidRDefault="00CC79C1" w:rsidP="00CC79C1">
                  <w:pPr>
                    <w:tabs>
                      <w:tab w:val="left" w:pos="4500"/>
                      <w:tab w:val="left" w:pos="4680"/>
                    </w:tabs>
                    <w:jc w:val="center"/>
                    <w:rPr>
                      <w:b/>
                    </w:rPr>
                  </w:pPr>
                  <w:r w:rsidRPr="0034690E">
                    <w:rPr>
                      <w:b/>
                      <w:u w:val="single"/>
                    </w:rPr>
                    <w:t>Alanlarda Şekil Çizmek Zorunludur  ve     Hesap Makinesi Yasaktır</w:t>
                  </w:r>
                  <w:proofErr w:type="gramStart"/>
                  <w:r w:rsidRPr="0034690E">
                    <w:rPr>
                      <w:b/>
                      <w:u w:val="single"/>
                    </w:rPr>
                    <w:t>!!!!!!!</w:t>
                  </w:r>
                  <w:proofErr w:type="gramEnd"/>
                </w:p>
              </w:tc>
            </w:tr>
            <w:tr w:rsidR="002227E9" w:rsidRPr="0034690E" w:rsidTr="00A57DD8">
              <w:tc>
                <w:tcPr>
                  <w:tcW w:w="10040" w:type="dxa"/>
                </w:tcPr>
                <w:p w:rsidR="002227E9" w:rsidRPr="0034690E" w:rsidRDefault="00CC79C1" w:rsidP="00A5532E">
                  <w:pPr>
                    <w:tabs>
                      <w:tab w:val="left" w:pos="4500"/>
                      <w:tab w:val="left" w:pos="4680"/>
                    </w:tabs>
                    <w:ind w:right="-108"/>
                    <w:jc w:val="center"/>
                    <w:rPr>
                      <w:b/>
                    </w:rPr>
                  </w:pPr>
                  <w:r w:rsidRPr="0034690E">
                    <w:rPr>
                      <w:b/>
                    </w:rPr>
                    <w:t xml:space="preserve">BAŞARILAR DİLERİM                                   </w:t>
                  </w:r>
                  <w:proofErr w:type="spellStart"/>
                  <w:proofErr w:type="gramStart"/>
                  <w:r w:rsidRPr="0034690E">
                    <w:rPr>
                      <w:b/>
                    </w:rPr>
                    <w:t>Doç.Dr.Mehmet</w:t>
                  </w:r>
                  <w:proofErr w:type="spellEnd"/>
                  <w:proofErr w:type="gramEnd"/>
                  <w:r w:rsidRPr="0034690E">
                    <w:rPr>
                      <w:b/>
                    </w:rPr>
                    <w:t xml:space="preserve"> Tektaş (süre:70’)</w:t>
                  </w:r>
                </w:p>
              </w:tc>
            </w:tr>
          </w:tbl>
          <w:p w:rsidR="001E5B67" w:rsidRPr="0034690E" w:rsidRDefault="001E5B67">
            <w:pPr>
              <w:pStyle w:val="Balk1"/>
              <w:framePr w:hSpace="0" w:wrap="auto" w:vAnchor="margin" w:hAnchor="text" w:yAlign="inline"/>
            </w:pPr>
            <w:r w:rsidRPr="0034690E">
              <w:t>CEVAPLAR</w:t>
            </w:r>
          </w:p>
        </w:tc>
      </w:tr>
    </w:tbl>
    <w:p w:rsidR="001E5B67" w:rsidRPr="0034690E" w:rsidRDefault="001E5B67">
      <w:pPr>
        <w:tabs>
          <w:tab w:val="left" w:pos="4500"/>
          <w:tab w:val="left" w:pos="4680"/>
        </w:tabs>
        <w:ind w:right="-108"/>
        <w:rPr>
          <w:b/>
        </w:rPr>
      </w:pPr>
    </w:p>
    <w:sectPr w:rsidR="001E5B67" w:rsidRPr="0034690E" w:rsidSect="008B2041">
      <w:pgSz w:w="11906" w:h="16838"/>
      <w:pgMar w:top="53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CC3"/>
    <w:multiLevelType w:val="hybridMultilevel"/>
    <w:tmpl w:val="3F48273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117D9"/>
    <w:multiLevelType w:val="hybridMultilevel"/>
    <w:tmpl w:val="67F465F0"/>
    <w:lvl w:ilvl="0" w:tplc="BBC291F8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B4"/>
    <w:rsid w:val="000635C1"/>
    <w:rsid w:val="00075CB7"/>
    <w:rsid w:val="001349C7"/>
    <w:rsid w:val="001E5B67"/>
    <w:rsid w:val="002227E9"/>
    <w:rsid w:val="0029582B"/>
    <w:rsid w:val="0034690E"/>
    <w:rsid w:val="00371993"/>
    <w:rsid w:val="00393939"/>
    <w:rsid w:val="003D5A5C"/>
    <w:rsid w:val="0042318E"/>
    <w:rsid w:val="004F4AB4"/>
    <w:rsid w:val="005B7C5E"/>
    <w:rsid w:val="00604F94"/>
    <w:rsid w:val="006074E4"/>
    <w:rsid w:val="006137F5"/>
    <w:rsid w:val="006300B9"/>
    <w:rsid w:val="006306E1"/>
    <w:rsid w:val="006C0351"/>
    <w:rsid w:val="007708A3"/>
    <w:rsid w:val="008B2041"/>
    <w:rsid w:val="009C6BB9"/>
    <w:rsid w:val="00A33C27"/>
    <w:rsid w:val="00A5532E"/>
    <w:rsid w:val="00A6628A"/>
    <w:rsid w:val="00AB6A32"/>
    <w:rsid w:val="00AC0EDB"/>
    <w:rsid w:val="00B4207B"/>
    <w:rsid w:val="00B55C83"/>
    <w:rsid w:val="00B561F1"/>
    <w:rsid w:val="00C16811"/>
    <w:rsid w:val="00C409A3"/>
    <w:rsid w:val="00C67D72"/>
    <w:rsid w:val="00C72ABA"/>
    <w:rsid w:val="00CC79C1"/>
    <w:rsid w:val="00CE052E"/>
    <w:rsid w:val="00CF7737"/>
    <w:rsid w:val="00D30243"/>
    <w:rsid w:val="00DA4AA6"/>
    <w:rsid w:val="00DD25F2"/>
    <w:rsid w:val="00E547AB"/>
    <w:rsid w:val="00E73D8A"/>
    <w:rsid w:val="00ED409D"/>
    <w:rsid w:val="00ED4F44"/>
    <w:rsid w:val="00F816BF"/>
    <w:rsid w:val="00FD0E76"/>
    <w:rsid w:val="00FD2CCC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041"/>
    <w:rPr>
      <w:sz w:val="24"/>
      <w:szCs w:val="24"/>
    </w:rPr>
  </w:style>
  <w:style w:type="paragraph" w:styleId="Balk1">
    <w:name w:val="heading 1"/>
    <w:basedOn w:val="Normal"/>
    <w:next w:val="Normal"/>
    <w:qFormat/>
    <w:rsid w:val="008B2041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041"/>
    <w:rPr>
      <w:sz w:val="24"/>
      <w:szCs w:val="24"/>
    </w:rPr>
  </w:style>
  <w:style w:type="paragraph" w:styleId="Balk1">
    <w:name w:val="heading 1"/>
    <w:basedOn w:val="Normal"/>
    <w:next w:val="Normal"/>
    <w:qFormat/>
    <w:rsid w:val="008B2041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dönemi HB-1 Sınav soruları</vt:lpstr>
    </vt:vector>
  </TitlesOfParts>
  <Company>M&amp;A Pro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dönemi HB-1 Sınav soruları</dc:title>
  <dc:creator>Ali Kemal</dc:creator>
  <cp:lastModifiedBy>Mehmet Tektaş</cp:lastModifiedBy>
  <cp:revision>2</cp:revision>
  <cp:lastPrinted>2012-05-28T12:25:00Z</cp:lastPrinted>
  <dcterms:created xsi:type="dcterms:W3CDTF">2013-05-26T18:59:00Z</dcterms:created>
  <dcterms:modified xsi:type="dcterms:W3CDTF">2013-05-26T18:59:00Z</dcterms:modified>
</cp:coreProperties>
</file>