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CF5D33" w14:textId="43D8BC0C" w:rsidR="008E671D" w:rsidRDefault="008E671D">
      <w:hyperlink r:id="rId4" w:history="1">
        <w:r w:rsidRPr="003A02F8">
          <w:rPr>
            <w:rStyle w:val="Kpr"/>
          </w:rPr>
          <w:t>https://</w:t>
        </w:r>
        <w:r w:rsidRPr="003A02F8">
          <w:rPr>
            <w:rStyle w:val="Kpr"/>
          </w:rPr>
          <w:t>bausmer.bandirma.edu.tr</w:t>
        </w:r>
      </w:hyperlink>
    </w:p>
    <w:p w14:paraId="018CEC4D" w14:textId="2E1D67D0" w:rsidR="00221395" w:rsidRDefault="008E671D">
      <w:hyperlink r:id="rId5" w:history="1">
        <w:r w:rsidRPr="003A02F8">
          <w:rPr>
            <w:rStyle w:val="Kpr"/>
          </w:rPr>
          <w:t>https://austurkiye.org.tr/</w:t>
        </w:r>
      </w:hyperlink>
    </w:p>
    <w:p w14:paraId="3C3480B9" w14:textId="4270C428" w:rsidR="008E671D" w:rsidRDefault="008E671D">
      <w:hyperlink r:id="rId6" w:history="1">
        <w:r w:rsidRPr="003A02F8">
          <w:rPr>
            <w:rStyle w:val="Kpr"/>
          </w:rPr>
          <w:t>https://hgm.uab.gov.tr/</w:t>
        </w:r>
      </w:hyperlink>
    </w:p>
    <w:p w14:paraId="0769E9E7" w14:textId="3CAD0C14" w:rsidR="008E671D" w:rsidRDefault="008E671D">
      <w:hyperlink r:id="rId7" w:history="1">
        <w:r w:rsidRPr="003A02F8">
          <w:rPr>
            <w:rStyle w:val="Kpr"/>
          </w:rPr>
          <w:t>https://uab.gov.tr/</w:t>
        </w:r>
      </w:hyperlink>
    </w:p>
    <w:p w14:paraId="50399F91" w14:textId="74BBB7AF" w:rsidR="008E671D" w:rsidRDefault="008E671D">
      <w:hyperlink r:id="rId8" w:history="1">
        <w:r w:rsidRPr="003A02F8">
          <w:rPr>
            <w:rStyle w:val="Kpr"/>
          </w:rPr>
          <w:t>https://dergipark.org.tr/tr/pub/jitsa</w:t>
        </w:r>
      </w:hyperlink>
    </w:p>
    <w:p w14:paraId="4A9A541D" w14:textId="2B38B18E" w:rsidR="0097213C" w:rsidRDefault="0097213C">
      <w:hyperlink r:id="rId9" w:history="1">
        <w:r w:rsidRPr="003A02F8">
          <w:rPr>
            <w:rStyle w:val="Kpr"/>
          </w:rPr>
          <w:t>https://www.tbb.gov.tr/Tr/</w:t>
        </w:r>
      </w:hyperlink>
    </w:p>
    <w:p w14:paraId="2142D710" w14:textId="77777777" w:rsidR="0097213C" w:rsidRDefault="0097213C"/>
    <w:p w14:paraId="39005ED8" w14:textId="77777777" w:rsidR="008E671D" w:rsidRDefault="008E671D"/>
    <w:p w14:paraId="4B122A53" w14:textId="77777777" w:rsidR="008E671D" w:rsidRDefault="008E671D"/>
    <w:sectPr w:rsidR="008E671D" w:rsidSect="007840D2">
      <w:pgSz w:w="11900" w:h="16840"/>
      <w:pgMar w:top="1417" w:right="1134" w:bottom="1134" w:left="141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1D"/>
    <w:rsid w:val="000A1AC9"/>
    <w:rsid w:val="00221395"/>
    <w:rsid w:val="007840D2"/>
    <w:rsid w:val="008E671D"/>
    <w:rsid w:val="008F0C83"/>
    <w:rsid w:val="0097213C"/>
    <w:rsid w:val="00B21C6A"/>
    <w:rsid w:val="00C5272F"/>
    <w:rsid w:val="00ED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4496"/>
  <w15:chartTrackingRefBased/>
  <w15:docId w15:val="{F57A4BCD-9A5C-4519-BC04-7070E8659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E6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E6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E6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6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6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6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6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6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E6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E6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E6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6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671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671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671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671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671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E671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E6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E6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E6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E6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E6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E671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E671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E671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6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671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E671D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8E671D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E67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rgipark.org.tr/tr/pub/jits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ab.gov.t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gm.uab.gov.tr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usturkiye.org.tr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bausmer.bandirma.edu.tr" TargetMode="External"/><Relationship Id="rId9" Type="http://schemas.openxmlformats.org/officeDocument/2006/relationships/hyperlink" Target="https://www.tbb.gov.tr/Tr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TEKTAŞ</dc:creator>
  <cp:keywords/>
  <dc:description/>
  <cp:lastModifiedBy>MEHMET TEKTAŞ</cp:lastModifiedBy>
  <cp:revision>3</cp:revision>
  <dcterms:created xsi:type="dcterms:W3CDTF">2024-11-19T16:08:00Z</dcterms:created>
  <dcterms:modified xsi:type="dcterms:W3CDTF">2024-11-19T21:20:00Z</dcterms:modified>
</cp:coreProperties>
</file>